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CE" w:rsidRPr="00CE11CE" w:rsidRDefault="00CE11CE" w:rsidP="00CE11CE">
      <w:pPr>
        <w:widowControl/>
        <w:shd w:val="clear" w:color="auto" w:fill="FFFFFF"/>
        <w:autoSpaceDE/>
        <w:autoSpaceDN/>
        <w:ind w:firstLine="708"/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 w:rsidRPr="00CE11CE">
        <w:rPr>
          <w:b/>
          <w:color w:val="000000"/>
          <w:sz w:val="24"/>
          <w:szCs w:val="24"/>
          <w:lang w:eastAsia="ru-RU"/>
        </w:rPr>
        <w:t>Отчет о работе по духовно-нрав</w:t>
      </w:r>
      <w:r>
        <w:rPr>
          <w:b/>
          <w:color w:val="000000"/>
          <w:sz w:val="24"/>
          <w:szCs w:val="24"/>
          <w:lang w:eastAsia="ru-RU"/>
        </w:rPr>
        <w:t>ст</w:t>
      </w:r>
      <w:r w:rsidRPr="00CE11CE">
        <w:rPr>
          <w:b/>
          <w:color w:val="000000"/>
          <w:sz w:val="24"/>
          <w:szCs w:val="24"/>
          <w:lang w:eastAsia="ru-RU"/>
        </w:rPr>
        <w:t xml:space="preserve">венному воспитанию в Школе № 52, </w:t>
      </w:r>
    </w:p>
    <w:p w:rsidR="00CE11CE" w:rsidRPr="00CE11CE" w:rsidRDefault="00CE11CE" w:rsidP="00CE11CE">
      <w:pPr>
        <w:widowControl/>
        <w:shd w:val="clear" w:color="auto" w:fill="FFFFFF"/>
        <w:autoSpaceDE/>
        <w:autoSpaceDN/>
        <w:ind w:firstLine="708"/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 w:rsidRPr="00CE11CE">
        <w:rPr>
          <w:b/>
          <w:color w:val="000000"/>
          <w:sz w:val="24"/>
          <w:szCs w:val="24"/>
          <w:lang w:eastAsia="ru-RU"/>
        </w:rPr>
        <w:t>п. Утулик</w:t>
      </w:r>
    </w:p>
    <w:p w:rsidR="00CE11CE" w:rsidRDefault="00CE11CE" w:rsidP="00CE11CE">
      <w:pPr>
        <w:widowControl/>
        <w:shd w:val="clear" w:color="auto" w:fill="FFFFFF"/>
        <w:autoSpaceDE/>
        <w:autoSpaceDN/>
        <w:ind w:firstLine="708"/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 w:rsidRPr="00CE11CE">
        <w:rPr>
          <w:b/>
          <w:color w:val="000000"/>
          <w:sz w:val="24"/>
          <w:szCs w:val="24"/>
          <w:lang w:eastAsia="ru-RU"/>
        </w:rPr>
        <w:t>в 2024-2025 учебном году.</w:t>
      </w:r>
      <w:r w:rsidRPr="00CE11CE">
        <w:rPr>
          <w:b/>
          <w:color w:val="000000"/>
          <w:sz w:val="24"/>
          <w:szCs w:val="24"/>
          <w:lang w:eastAsia="ru-RU"/>
        </w:rPr>
        <w:br/>
      </w:r>
    </w:p>
    <w:p w:rsidR="00B0615E" w:rsidRDefault="00B0615E" w:rsidP="00B0615E">
      <w:pPr>
        <w:spacing w:line="276" w:lineRule="auto"/>
        <w:ind w:left="1" w:right="129" w:firstLine="708"/>
        <w:jc w:val="both"/>
        <w:rPr>
          <w:b/>
          <w:color w:val="000000"/>
          <w:sz w:val="24"/>
          <w:szCs w:val="24"/>
          <w:lang w:eastAsia="ru-RU"/>
        </w:rPr>
      </w:pPr>
      <w:r w:rsidRPr="00CE11CE">
        <w:rPr>
          <w:sz w:val="24"/>
          <w:szCs w:val="24"/>
        </w:rPr>
        <w:t>Приоритетными направлениями в воспитательной работе Школы № 52, п. Утулик являются духовно-нравственное, патриотическое воспитание обучающихся,</w:t>
      </w:r>
      <w:r w:rsidRPr="00CE11CE">
        <w:rPr>
          <w:spacing w:val="-1"/>
          <w:sz w:val="24"/>
          <w:szCs w:val="24"/>
        </w:rPr>
        <w:t xml:space="preserve"> </w:t>
      </w:r>
      <w:r w:rsidRPr="00CE11CE">
        <w:rPr>
          <w:sz w:val="24"/>
          <w:szCs w:val="24"/>
        </w:rPr>
        <w:t>повышение их правовой</w:t>
      </w:r>
      <w:r w:rsidRPr="00CE11CE">
        <w:rPr>
          <w:spacing w:val="-1"/>
          <w:sz w:val="24"/>
          <w:szCs w:val="24"/>
        </w:rPr>
        <w:t xml:space="preserve"> </w:t>
      </w:r>
      <w:r w:rsidRPr="00CE11CE">
        <w:rPr>
          <w:sz w:val="24"/>
          <w:szCs w:val="24"/>
        </w:rPr>
        <w:t>культуры,</w:t>
      </w:r>
      <w:r w:rsidRPr="00CE11CE">
        <w:rPr>
          <w:spacing w:val="-1"/>
          <w:sz w:val="24"/>
          <w:szCs w:val="24"/>
        </w:rPr>
        <w:t xml:space="preserve"> </w:t>
      </w:r>
      <w:r w:rsidRPr="00CE11CE">
        <w:rPr>
          <w:sz w:val="24"/>
          <w:szCs w:val="24"/>
        </w:rPr>
        <w:t>формирование у</w:t>
      </w:r>
      <w:r w:rsidRPr="00CE11CE">
        <w:rPr>
          <w:spacing w:val="-1"/>
          <w:sz w:val="24"/>
          <w:szCs w:val="24"/>
        </w:rPr>
        <w:t xml:space="preserve"> </w:t>
      </w:r>
      <w:r w:rsidRPr="00CE11CE">
        <w:rPr>
          <w:sz w:val="24"/>
          <w:szCs w:val="24"/>
        </w:rPr>
        <w:t>детей привычки к ведению здорового образа жизни, экологическое</w:t>
      </w:r>
      <w:r w:rsidRPr="00CE11CE">
        <w:rPr>
          <w:spacing w:val="40"/>
          <w:sz w:val="24"/>
          <w:szCs w:val="24"/>
        </w:rPr>
        <w:t xml:space="preserve"> </w:t>
      </w:r>
      <w:r w:rsidRPr="00CE11CE">
        <w:rPr>
          <w:sz w:val="24"/>
          <w:szCs w:val="24"/>
        </w:rPr>
        <w:t xml:space="preserve">воспитание, работа с одарёнными </w:t>
      </w:r>
      <w:r>
        <w:rPr>
          <w:sz w:val="24"/>
          <w:szCs w:val="24"/>
        </w:rPr>
        <w:t>детьми</w:t>
      </w:r>
      <w:r w:rsidRPr="00CE11CE">
        <w:rPr>
          <w:sz w:val="24"/>
          <w:szCs w:val="24"/>
        </w:rPr>
        <w:t>.</w:t>
      </w:r>
    </w:p>
    <w:p w:rsidR="00B0615E" w:rsidRDefault="00B0615E" w:rsidP="00B0615E">
      <w:pPr>
        <w:spacing w:before="3" w:line="228" w:lineRule="auto"/>
        <w:ind w:left="21" w:right="158" w:firstLine="539"/>
        <w:jc w:val="both"/>
        <w:rPr>
          <w:sz w:val="24"/>
          <w:szCs w:val="24"/>
        </w:rPr>
      </w:pPr>
      <w:r w:rsidRPr="00B0615E">
        <w:rPr>
          <w:sz w:val="24"/>
          <w:szCs w:val="24"/>
        </w:rPr>
        <w:t>Работа по духовно-нравственному воспитанию</w:t>
      </w:r>
      <w:r w:rsidRPr="00B0615E">
        <w:rPr>
          <w:sz w:val="24"/>
          <w:szCs w:val="24"/>
        </w:rPr>
        <w:t xml:space="preserve"> в Школе № 52 ведется согласно программе Воспитания школы и календарного плана воспитательных мероприятий школы через</w:t>
      </w:r>
      <w:r w:rsidRPr="00B0615E">
        <w:rPr>
          <w:sz w:val="24"/>
          <w:szCs w:val="24"/>
        </w:rPr>
        <w:t xml:space="preserve"> внеурочную деятельность</w:t>
      </w:r>
      <w:r w:rsidRPr="00B0615E">
        <w:rPr>
          <w:sz w:val="24"/>
          <w:szCs w:val="24"/>
        </w:rPr>
        <w:t xml:space="preserve">: курс внеурочной деятельности «Разговоры о важном», </w:t>
      </w:r>
      <w:r w:rsidRPr="00B0615E">
        <w:rPr>
          <w:sz w:val="24"/>
          <w:szCs w:val="24"/>
        </w:rPr>
        <w:t>через предметное содержание уроков, внеурочных и внеклассных мероприятий.</w:t>
      </w:r>
      <w:r w:rsidR="0099223E">
        <w:rPr>
          <w:sz w:val="24"/>
          <w:szCs w:val="24"/>
        </w:rPr>
        <w:t xml:space="preserve"> Учащиеся школы являются участниками движения «Орлята России».</w:t>
      </w:r>
    </w:p>
    <w:p w:rsidR="00B0615E" w:rsidRPr="00B0615E" w:rsidRDefault="00B0615E" w:rsidP="00B0615E">
      <w:pPr>
        <w:ind w:left="2" w:right="134" w:firstLine="707"/>
        <w:jc w:val="both"/>
        <w:rPr>
          <w:sz w:val="24"/>
          <w:szCs w:val="24"/>
        </w:rPr>
      </w:pPr>
      <w:r w:rsidRPr="00B0615E">
        <w:rPr>
          <w:sz w:val="24"/>
          <w:szCs w:val="24"/>
        </w:rPr>
        <w:t>В</w:t>
      </w:r>
      <w:r w:rsidRPr="00B0615E">
        <w:rPr>
          <w:sz w:val="24"/>
          <w:szCs w:val="24"/>
        </w:rPr>
        <w:t>ажным источником нравственного опыта школьников</w:t>
      </w:r>
      <w:r w:rsidRPr="00B0615E">
        <w:rPr>
          <w:spacing w:val="40"/>
          <w:sz w:val="24"/>
          <w:szCs w:val="24"/>
        </w:rPr>
        <w:t xml:space="preserve"> </w:t>
      </w:r>
      <w:r w:rsidRPr="00B0615E">
        <w:rPr>
          <w:sz w:val="24"/>
          <w:szCs w:val="24"/>
        </w:rPr>
        <w:t>является разнообразная внеурочная деятельность. В ней создаются особенно благоприятные условия для включения обучающихся в систему нравственных отношений взаимопомощи, ответственности, принципиальной требовательности. Индивидуальные склонности, творческие способности в более полной мере развиваются именно в этой деятельности.</w:t>
      </w:r>
    </w:p>
    <w:p w:rsidR="00CE11CE" w:rsidRDefault="00CE11C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течение учебного года в школе</w:t>
      </w:r>
      <w:r w:rsidR="003D2A45" w:rsidRPr="00CE11CE">
        <w:rPr>
          <w:sz w:val="24"/>
          <w:szCs w:val="24"/>
        </w:rPr>
        <w:t xml:space="preserve"> было организовано проведение тематических бесед и классных часов, посвящённых знакомству детей с жизнью православных святых и защитников земли Русской как примерами высокой духовности, нравственности, патриотизма. </w:t>
      </w:r>
    </w:p>
    <w:p w:rsidR="003E6CF1" w:rsidRPr="00CE11CE" w:rsidRDefault="00CE11C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Учащиеся школы приняли участие в </w:t>
      </w:r>
      <w:r w:rsidR="003D2A45" w:rsidRPr="00CE11CE">
        <w:rPr>
          <w:sz w:val="24"/>
          <w:szCs w:val="24"/>
        </w:rPr>
        <w:t>районной</w:t>
      </w:r>
      <w:r>
        <w:rPr>
          <w:sz w:val="24"/>
          <w:szCs w:val="24"/>
        </w:rPr>
        <w:t xml:space="preserve"> акции «Крылья Ангела» (ученица 2 класса Сергеева Мария). Приняли участие в районном творческом конкурсе «Рождественская звездочка». Победители конкурса: </w:t>
      </w:r>
      <w:r w:rsidR="00260B13">
        <w:rPr>
          <w:sz w:val="24"/>
          <w:szCs w:val="24"/>
        </w:rPr>
        <w:t xml:space="preserve">1 место - Антонов Дмитрий, 4 класс, 2 место – Сергеева Мария, 2 класс, 3 место – Денисова Пелагея, 4 класс. </w:t>
      </w:r>
    </w:p>
    <w:p w:rsidR="003E6CF1" w:rsidRPr="00CE11CE" w:rsidRDefault="003D2A45" w:rsidP="00260B13">
      <w:pPr>
        <w:pStyle w:val="a3"/>
        <w:spacing w:line="276" w:lineRule="auto"/>
        <w:rPr>
          <w:sz w:val="24"/>
          <w:szCs w:val="24"/>
        </w:rPr>
      </w:pPr>
      <w:r w:rsidRPr="00CE11CE">
        <w:rPr>
          <w:sz w:val="24"/>
          <w:szCs w:val="24"/>
        </w:rPr>
        <w:t>Большую</w:t>
      </w:r>
      <w:r w:rsidRPr="00CE11CE">
        <w:rPr>
          <w:spacing w:val="-1"/>
          <w:sz w:val="24"/>
          <w:szCs w:val="24"/>
        </w:rPr>
        <w:t xml:space="preserve"> </w:t>
      </w:r>
      <w:r w:rsidRPr="00CE11CE">
        <w:rPr>
          <w:sz w:val="24"/>
          <w:szCs w:val="24"/>
        </w:rPr>
        <w:t>роль</w:t>
      </w:r>
      <w:r w:rsidRPr="00CE11CE">
        <w:rPr>
          <w:spacing w:val="-1"/>
          <w:sz w:val="24"/>
          <w:szCs w:val="24"/>
        </w:rPr>
        <w:t xml:space="preserve"> </w:t>
      </w:r>
      <w:r w:rsidRPr="00CE11CE">
        <w:rPr>
          <w:sz w:val="24"/>
          <w:szCs w:val="24"/>
        </w:rPr>
        <w:t>в</w:t>
      </w:r>
      <w:r w:rsidRPr="00CE11CE">
        <w:rPr>
          <w:spacing w:val="-1"/>
          <w:sz w:val="24"/>
          <w:szCs w:val="24"/>
        </w:rPr>
        <w:t xml:space="preserve"> </w:t>
      </w:r>
      <w:r w:rsidRPr="00CE11CE">
        <w:rPr>
          <w:sz w:val="24"/>
          <w:szCs w:val="24"/>
        </w:rPr>
        <w:t>духовно-нравственном воспитании школьников</w:t>
      </w:r>
      <w:r w:rsidRPr="00CE11CE">
        <w:rPr>
          <w:spacing w:val="-1"/>
          <w:sz w:val="24"/>
          <w:szCs w:val="24"/>
        </w:rPr>
        <w:t xml:space="preserve"> </w:t>
      </w:r>
      <w:r w:rsidRPr="00CE11CE">
        <w:rPr>
          <w:sz w:val="24"/>
          <w:szCs w:val="24"/>
        </w:rPr>
        <w:t xml:space="preserve">играет курс </w:t>
      </w:r>
      <w:r w:rsidR="00260B13">
        <w:rPr>
          <w:sz w:val="24"/>
          <w:szCs w:val="24"/>
        </w:rPr>
        <w:t>«</w:t>
      </w:r>
      <w:r w:rsidRPr="00CE11CE">
        <w:rPr>
          <w:sz w:val="24"/>
          <w:szCs w:val="24"/>
        </w:rPr>
        <w:t xml:space="preserve">Основы </w:t>
      </w:r>
      <w:r w:rsidR="00260B13">
        <w:rPr>
          <w:sz w:val="24"/>
          <w:szCs w:val="24"/>
        </w:rPr>
        <w:t>светской этики»</w:t>
      </w:r>
      <w:r w:rsidRPr="00CE11CE">
        <w:rPr>
          <w:sz w:val="24"/>
          <w:szCs w:val="24"/>
        </w:rPr>
        <w:t xml:space="preserve"> (изучается в рамках курса ОРКСЭ, введённого в учебны</w:t>
      </w:r>
      <w:r w:rsidR="00260B13">
        <w:rPr>
          <w:sz w:val="24"/>
          <w:szCs w:val="24"/>
        </w:rPr>
        <w:t>е планы школ для обучающихся 4-</w:t>
      </w:r>
      <w:r w:rsidRPr="00CE11CE">
        <w:rPr>
          <w:sz w:val="24"/>
          <w:szCs w:val="24"/>
        </w:rPr>
        <w:t xml:space="preserve">х </w:t>
      </w:r>
      <w:r w:rsidR="00260B13">
        <w:rPr>
          <w:sz w:val="24"/>
          <w:szCs w:val="24"/>
        </w:rPr>
        <w:t>классов)</w:t>
      </w:r>
      <w:r w:rsidRPr="00CE11CE">
        <w:rPr>
          <w:sz w:val="24"/>
          <w:szCs w:val="24"/>
        </w:rPr>
        <w:t xml:space="preserve">. </w:t>
      </w:r>
    </w:p>
    <w:p w:rsidR="00403968" w:rsidRPr="00403968" w:rsidRDefault="00403968" w:rsidP="00403968">
      <w:pPr>
        <w:pStyle w:val="a3"/>
        <w:spacing w:before="65" w:line="300" w:lineRule="auto"/>
        <w:ind w:right="128"/>
        <w:jc w:val="left"/>
        <w:rPr>
          <w:sz w:val="24"/>
          <w:szCs w:val="24"/>
        </w:rPr>
      </w:pPr>
      <w:r w:rsidRPr="00403968">
        <w:rPr>
          <w:sz w:val="24"/>
          <w:szCs w:val="24"/>
        </w:rPr>
        <w:t>Общешкольные</w:t>
      </w:r>
      <w:r w:rsidRPr="00403968">
        <w:rPr>
          <w:spacing w:val="1"/>
          <w:sz w:val="24"/>
          <w:szCs w:val="24"/>
        </w:rPr>
        <w:t xml:space="preserve"> </w:t>
      </w:r>
      <w:r w:rsidRPr="00403968">
        <w:rPr>
          <w:sz w:val="24"/>
          <w:szCs w:val="24"/>
        </w:rPr>
        <w:t>праздники</w:t>
      </w:r>
      <w:r w:rsidRPr="00403968">
        <w:rPr>
          <w:spacing w:val="1"/>
          <w:sz w:val="24"/>
          <w:szCs w:val="24"/>
        </w:rPr>
        <w:t xml:space="preserve"> </w:t>
      </w:r>
      <w:r w:rsidRPr="00403968">
        <w:rPr>
          <w:sz w:val="24"/>
          <w:szCs w:val="24"/>
        </w:rPr>
        <w:t>-</w:t>
      </w:r>
      <w:r w:rsidRPr="00403968">
        <w:rPr>
          <w:spacing w:val="1"/>
          <w:sz w:val="24"/>
          <w:szCs w:val="24"/>
        </w:rPr>
        <w:t xml:space="preserve"> </w:t>
      </w:r>
      <w:r w:rsidRPr="00403968">
        <w:rPr>
          <w:sz w:val="24"/>
          <w:szCs w:val="24"/>
        </w:rPr>
        <w:t>ежегодно</w:t>
      </w:r>
      <w:r w:rsidRPr="00403968">
        <w:rPr>
          <w:spacing w:val="1"/>
          <w:sz w:val="24"/>
          <w:szCs w:val="24"/>
        </w:rPr>
        <w:t xml:space="preserve"> </w:t>
      </w:r>
      <w:r w:rsidRPr="00403968">
        <w:rPr>
          <w:sz w:val="24"/>
          <w:szCs w:val="24"/>
        </w:rPr>
        <w:t>проводимые</w:t>
      </w:r>
      <w:r w:rsidRPr="00403968">
        <w:rPr>
          <w:spacing w:val="1"/>
          <w:sz w:val="24"/>
          <w:szCs w:val="24"/>
        </w:rPr>
        <w:t xml:space="preserve"> </w:t>
      </w:r>
      <w:r w:rsidRPr="00403968">
        <w:rPr>
          <w:sz w:val="24"/>
          <w:szCs w:val="24"/>
        </w:rPr>
        <w:t>творческие</w:t>
      </w:r>
      <w:r w:rsidRPr="00403968">
        <w:rPr>
          <w:spacing w:val="1"/>
          <w:sz w:val="24"/>
          <w:szCs w:val="24"/>
        </w:rPr>
        <w:t xml:space="preserve"> </w:t>
      </w:r>
      <w:r w:rsidRPr="00403968">
        <w:rPr>
          <w:sz w:val="24"/>
          <w:szCs w:val="24"/>
        </w:rPr>
        <w:t>(театрализованные,</w:t>
      </w:r>
      <w:r w:rsidRPr="00403968">
        <w:rPr>
          <w:spacing w:val="1"/>
          <w:sz w:val="24"/>
          <w:szCs w:val="24"/>
        </w:rPr>
        <w:t xml:space="preserve"> </w:t>
      </w:r>
      <w:r w:rsidRPr="00403968">
        <w:rPr>
          <w:sz w:val="24"/>
          <w:szCs w:val="24"/>
        </w:rPr>
        <w:t>музыкальные, литературные и т.п.) дела, акции, связанные со значимыми для детей и педагогов</w:t>
      </w:r>
      <w:r w:rsidRPr="00403968">
        <w:rPr>
          <w:spacing w:val="1"/>
          <w:sz w:val="24"/>
          <w:szCs w:val="24"/>
        </w:rPr>
        <w:t xml:space="preserve"> </w:t>
      </w:r>
      <w:r w:rsidRPr="00403968">
        <w:rPr>
          <w:sz w:val="24"/>
          <w:szCs w:val="24"/>
        </w:rPr>
        <w:t>знаменательными</w:t>
      </w:r>
      <w:r w:rsidRPr="00403968">
        <w:rPr>
          <w:spacing w:val="-2"/>
          <w:sz w:val="24"/>
          <w:szCs w:val="24"/>
        </w:rPr>
        <w:t xml:space="preserve"> </w:t>
      </w:r>
      <w:r w:rsidRPr="00403968">
        <w:rPr>
          <w:sz w:val="24"/>
          <w:szCs w:val="24"/>
        </w:rPr>
        <w:t>датами</w:t>
      </w:r>
      <w:r w:rsidRPr="00403968">
        <w:rPr>
          <w:spacing w:val="-1"/>
          <w:sz w:val="24"/>
          <w:szCs w:val="24"/>
        </w:rPr>
        <w:t xml:space="preserve"> </w:t>
      </w:r>
      <w:r w:rsidRPr="00403968">
        <w:rPr>
          <w:sz w:val="24"/>
          <w:szCs w:val="24"/>
        </w:rPr>
        <w:t>и</w:t>
      </w:r>
      <w:r w:rsidRPr="00403968">
        <w:rPr>
          <w:spacing w:val="-1"/>
          <w:sz w:val="24"/>
          <w:szCs w:val="24"/>
        </w:rPr>
        <w:t xml:space="preserve"> </w:t>
      </w:r>
      <w:r w:rsidRPr="00403968">
        <w:rPr>
          <w:sz w:val="24"/>
          <w:szCs w:val="24"/>
        </w:rPr>
        <w:t>в</w:t>
      </w:r>
      <w:r w:rsidRPr="00403968">
        <w:rPr>
          <w:spacing w:val="-3"/>
          <w:sz w:val="24"/>
          <w:szCs w:val="24"/>
        </w:rPr>
        <w:t xml:space="preserve"> </w:t>
      </w:r>
      <w:r w:rsidRPr="00403968">
        <w:rPr>
          <w:sz w:val="24"/>
          <w:szCs w:val="24"/>
        </w:rPr>
        <w:t>которых</w:t>
      </w:r>
      <w:r w:rsidRPr="00403968">
        <w:rPr>
          <w:spacing w:val="3"/>
          <w:sz w:val="24"/>
          <w:szCs w:val="24"/>
        </w:rPr>
        <w:t xml:space="preserve"> </w:t>
      </w:r>
      <w:r w:rsidRPr="00403968">
        <w:rPr>
          <w:sz w:val="24"/>
          <w:szCs w:val="24"/>
        </w:rPr>
        <w:t>участвуют</w:t>
      </w:r>
      <w:r w:rsidRPr="00403968">
        <w:rPr>
          <w:spacing w:val="-1"/>
          <w:sz w:val="24"/>
          <w:szCs w:val="24"/>
        </w:rPr>
        <w:t xml:space="preserve"> </w:t>
      </w:r>
      <w:r w:rsidRPr="00403968">
        <w:rPr>
          <w:sz w:val="24"/>
          <w:szCs w:val="24"/>
        </w:rPr>
        <w:t>все</w:t>
      </w:r>
      <w:r w:rsidRPr="00403968">
        <w:rPr>
          <w:spacing w:val="-2"/>
          <w:sz w:val="24"/>
          <w:szCs w:val="24"/>
        </w:rPr>
        <w:t xml:space="preserve"> </w:t>
      </w:r>
      <w:r w:rsidRPr="00403968">
        <w:rPr>
          <w:sz w:val="24"/>
          <w:szCs w:val="24"/>
        </w:rPr>
        <w:t>классы</w:t>
      </w:r>
      <w:r w:rsidRPr="00403968">
        <w:rPr>
          <w:spacing w:val="-2"/>
          <w:sz w:val="24"/>
          <w:szCs w:val="24"/>
        </w:rPr>
        <w:t xml:space="preserve"> </w:t>
      </w:r>
      <w:r w:rsidRPr="00403968">
        <w:rPr>
          <w:sz w:val="24"/>
          <w:szCs w:val="24"/>
        </w:rPr>
        <w:t>школы.</w:t>
      </w:r>
    </w:p>
    <w:p w:rsidR="00403968" w:rsidRPr="00403968" w:rsidRDefault="00403968" w:rsidP="00403968">
      <w:pPr>
        <w:spacing w:line="275" w:lineRule="exact"/>
        <w:ind w:left="21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03968">
        <w:rPr>
          <w:sz w:val="24"/>
          <w:szCs w:val="24"/>
        </w:rPr>
        <w:t>Основные</w:t>
      </w:r>
      <w:r w:rsidRPr="00403968">
        <w:rPr>
          <w:spacing w:val="-10"/>
          <w:sz w:val="24"/>
          <w:szCs w:val="24"/>
        </w:rPr>
        <w:t xml:space="preserve"> </w:t>
      </w:r>
      <w:r w:rsidRPr="00403968">
        <w:rPr>
          <w:sz w:val="24"/>
          <w:szCs w:val="24"/>
        </w:rPr>
        <w:t>общешкольные</w:t>
      </w:r>
      <w:r w:rsidRPr="00403968">
        <w:rPr>
          <w:spacing w:val="-10"/>
          <w:sz w:val="24"/>
          <w:szCs w:val="24"/>
        </w:rPr>
        <w:t xml:space="preserve"> </w:t>
      </w:r>
      <w:r w:rsidRPr="00403968">
        <w:rPr>
          <w:sz w:val="24"/>
          <w:szCs w:val="24"/>
        </w:rPr>
        <w:t>праздники:</w:t>
      </w:r>
    </w:p>
    <w:p w:rsidR="00403968" w:rsidRPr="00403968" w:rsidRDefault="00403968" w:rsidP="00403968">
      <w:pPr>
        <w:numPr>
          <w:ilvl w:val="0"/>
          <w:numId w:val="1"/>
        </w:numPr>
        <w:tabs>
          <w:tab w:val="left" w:pos="1013"/>
        </w:tabs>
        <w:spacing w:before="69"/>
        <w:ind w:left="1012" w:hanging="801"/>
        <w:rPr>
          <w:sz w:val="24"/>
          <w:szCs w:val="24"/>
        </w:rPr>
      </w:pPr>
      <w:r w:rsidRPr="00403968">
        <w:rPr>
          <w:sz w:val="24"/>
          <w:szCs w:val="24"/>
        </w:rPr>
        <w:t>День</w:t>
      </w:r>
      <w:r w:rsidRPr="00403968">
        <w:rPr>
          <w:spacing w:val="-1"/>
          <w:sz w:val="24"/>
          <w:szCs w:val="24"/>
        </w:rPr>
        <w:t xml:space="preserve"> </w:t>
      </w:r>
      <w:r w:rsidRPr="00403968">
        <w:rPr>
          <w:sz w:val="24"/>
          <w:szCs w:val="24"/>
        </w:rPr>
        <w:t>Знаний</w:t>
      </w:r>
    </w:p>
    <w:p w:rsidR="00403968" w:rsidRPr="00403968" w:rsidRDefault="00403968" w:rsidP="00403968">
      <w:pPr>
        <w:numPr>
          <w:ilvl w:val="0"/>
          <w:numId w:val="1"/>
        </w:numPr>
        <w:tabs>
          <w:tab w:val="left" w:pos="1013"/>
        </w:tabs>
        <w:spacing w:before="68"/>
        <w:ind w:left="1012" w:hanging="801"/>
        <w:rPr>
          <w:sz w:val="24"/>
          <w:szCs w:val="24"/>
        </w:rPr>
      </w:pPr>
      <w:r w:rsidRPr="00403968">
        <w:rPr>
          <w:sz w:val="24"/>
          <w:szCs w:val="24"/>
        </w:rPr>
        <w:t>«Мудрости</w:t>
      </w:r>
      <w:r w:rsidRPr="00403968">
        <w:rPr>
          <w:spacing w:val="-7"/>
          <w:sz w:val="24"/>
          <w:szCs w:val="24"/>
        </w:rPr>
        <w:t xml:space="preserve"> </w:t>
      </w:r>
      <w:r w:rsidRPr="00403968">
        <w:rPr>
          <w:sz w:val="24"/>
          <w:szCs w:val="24"/>
        </w:rPr>
        <w:t>честь</w:t>
      </w:r>
      <w:r w:rsidRPr="00403968">
        <w:rPr>
          <w:spacing w:val="-6"/>
          <w:sz w:val="24"/>
          <w:szCs w:val="24"/>
        </w:rPr>
        <w:t xml:space="preserve"> </w:t>
      </w:r>
      <w:r w:rsidRPr="00403968">
        <w:rPr>
          <w:sz w:val="24"/>
          <w:szCs w:val="24"/>
        </w:rPr>
        <w:t>и</w:t>
      </w:r>
      <w:r w:rsidRPr="00403968">
        <w:rPr>
          <w:spacing w:val="-6"/>
          <w:sz w:val="24"/>
          <w:szCs w:val="24"/>
        </w:rPr>
        <w:t xml:space="preserve"> </w:t>
      </w:r>
      <w:r w:rsidRPr="00403968">
        <w:rPr>
          <w:sz w:val="24"/>
          <w:szCs w:val="24"/>
        </w:rPr>
        <w:t>слава»</w:t>
      </w:r>
      <w:r w:rsidRPr="00403968">
        <w:rPr>
          <w:spacing w:val="-13"/>
          <w:sz w:val="24"/>
          <w:szCs w:val="24"/>
        </w:rPr>
        <w:t xml:space="preserve"> </w:t>
      </w:r>
      <w:r w:rsidRPr="00403968">
        <w:rPr>
          <w:sz w:val="24"/>
          <w:szCs w:val="24"/>
        </w:rPr>
        <w:t>(ко</w:t>
      </w:r>
      <w:r w:rsidRPr="00403968">
        <w:rPr>
          <w:spacing w:val="-7"/>
          <w:sz w:val="24"/>
          <w:szCs w:val="24"/>
        </w:rPr>
        <w:t xml:space="preserve"> </w:t>
      </w:r>
      <w:r w:rsidRPr="00403968">
        <w:rPr>
          <w:sz w:val="24"/>
          <w:szCs w:val="24"/>
        </w:rPr>
        <w:t>Дню</w:t>
      </w:r>
      <w:r w:rsidRPr="00403968">
        <w:rPr>
          <w:spacing w:val="-6"/>
          <w:sz w:val="24"/>
          <w:szCs w:val="24"/>
        </w:rPr>
        <w:t xml:space="preserve"> </w:t>
      </w:r>
      <w:r w:rsidRPr="00403968">
        <w:rPr>
          <w:sz w:val="24"/>
          <w:szCs w:val="24"/>
        </w:rPr>
        <w:t>пожилого</w:t>
      </w:r>
      <w:r w:rsidRPr="00403968">
        <w:rPr>
          <w:spacing w:val="-7"/>
          <w:sz w:val="24"/>
          <w:szCs w:val="24"/>
        </w:rPr>
        <w:t xml:space="preserve"> </w:t>
      </w:r>
      <w:r w:rsidRPr="00403968">
        <w:rPr>
          <w:sz w:val="24"/>
          <w:szCs w:val="24"/>
        </w:rPr>
        <w:t>человека)</w:t>
      </w:r>
    </w:p>
    <w:p w:rsidR="00403968" w:rsidRPr="00403968" w:rsidRDefault="00403968" w:rsidP="00403968">
      <w:pPr>
        <w:numPr>
          <w:ilvl w:val="0"/>
          <w:numId w:val="1"/>
        </w:numPr>
        <w:tabs>
          <w:tab w:val="left" w:pos="1013"/>
        </w:tabs>
        <w:spacing w:before="87"/>
        <w:ind w:left="1012" w:hanging="801"/>
        <w:rPr>
          <w:sz w:val="24"/>
          <w:szCs w:val="24"/>
        </w:rPr>
      </w:pPr>
      <w:r w:rsidRPr="00403968">
        <w:rPr>
          <w:sz w:val="24"/>
          <w:szCs w:val="24"/>
        </w:rPr>
        <w:t>Учитель,</w:t>
      </w:r>
      <w:r w:rsidRPr="00403968">
        <w:rPr>
          <w:spacing w:val="-5"/>
          <w:sz w:val="24"/>
          <w:szCs w:val="24"/>
        </w:rPr>
        <w:t xml:space="preserve"> </w:t>
      </w:r>
      <w:r w:rsidRPr="00403968">
        <w:rPr>
          <w:sz w:val="24"/>
          <w:szCs w:val="24"/>
        </w:rPr>
        <w:t>перед</w:t>
      </w:r>
      <w:r w:rsidRPr="00403968">
        <w:rPr>
          <w:spacing w:val="-5"/>
          <w:sz w:val="24"/>
          <w:szCs w:val="24"/>
        </w:rPr>
        <w:t xml:space="preserve"> </w:t>
      </w:r>
      <w:r w:rsidRPr="00403968">
        <w:rPr>
          <w:sz w:val="24"/>
          <w:szCs w:val="24"/>
        </w:rPr>
        <w:t>именем</w:t>
      </w:r>
      <w:r w:rsidRPr="00403968">
        <w:rPr>
          <w:spacing w:val="-8"/>
          <w:sz w:val="24"/>
          <w:szCs w:val="24"/>
        </w:rPr>
        <w:t xml:space="preserve"> </w:t>
      </w:r>
      <w:r w:rsidRPr="00403968">
        <w:rPr>
          <w:sz w:val="24"/>
          <w:szCs w:val="24"/>
        </w:rPr>
        <w:t>твоим</w:t>
      </w:r>
      <w:r w:rsidRPr="00403968">
        <w:rPr>
          <w:spacing w:val="-6"/>
          <w:sz w:val="24"/>
          <w:szCs w:val="24"/>
        </w:rPr>
        <w:t xml:space="preserve"> </w:t>
      </w:r>
      <w:r w:rsidRPr="00403968">
        <w:rPr>
          <w:sz w:val="24"/>
          <w:szCs w:val="24"/>
        </w:rPr>
        <w:t>позволь</w:t>
      </w:r>
      <w:r w:rsidRPr="00403968">
        <w:rPr>
          <w:spacing w:val="-4"/>
          <w:sz w:val="24"/>
          <w:szCs w:val="24"/>
        </w:rPr>
        <w:t xml:space="preserve"> </w:t>
      </w:r>
      <w:r w:rsidRPr="00403968">
        <w:rPr>
          <w:sz w:val="24"/>
          <w:szCs w:val="24"/>
        </w:rPr>
        <w:t>смиренно</w:t>
      </w:r>
      <w:r w:rsidRPr="00403968">
        <w:rPr>
          <w:spacing w:val="-5"/>
          <w:sz w:val="24"/>
          <w:szCs w:val="24"/>
        </w:rPr>
        <w:t xml:space="preserve"> </w:t>
      </w:r>
      <w:r w:rsidRPr="00403968">
        <w:rPr>
          <w:sz w:val="24"/>
          <w:szCs w:val="24"/>
        </w:rPr>
        <w:t>преклонить</w:t>
      </w:r>
      <w:r w:rsidRPr="00403968">
        <w:rPr>
          <w:spacing w:val="-5"/>
          <w:sz w:val="24"/>
          <w:szCs w:val="24"/>
        </w:rPr>
        <w:t xml:space="preserve"> </w:t>
      </w:r>
      <w:r w:rsidRPr="00403968">
        <w:rPr>
          <w:sz w:val="24"/>
          <w:szCs w:val="24"/>
        </w:rPr>
        <w:t>колени.</w:t>
      </w:r>
    </w:p>
    <w:p w:rsidR="00403968" w:rsidRPr="00403968" w:rsidRDefault="00403968" w:rsidP="00403968">
      <w:pPr>
        <w:numPr>
          <w:ilvl w:val="0"/>
          <w:numId w:val="1"/>
        </w:numPr>
        <w:tabs>
          <w:tab w:val="left" w:pos="1013"/>
        </w:tabs>
        <w:spacing w:before="66"/>
        <w:ind w:left="1012" w:hanging="801"/>
        <w:rPr>
          <w:sz w:val="24"/>
          <w:szCs w:val="24"/>
        </w:rPr>
      </w:pPr>
      <w:r w:rsidRPr="00403968">
        <w:rPr>
          <w:sz w:val="24"/>
          <w:szCs w:val="24"/>
        </w:rPr>
        <w:t>Славлю</w:t>
      </w:r>
      <w:r w:rsidRPr="00403968">
        <w:rPr>
          <w:spacing w:val="-8"/>
          <w:sz w:val="24"/>
          <w:szCs w:val="24"/>
        </w:rPr>
        <w:t xml:space="preserve"> </w:t>
      </w:r>
      <w:r w:rsidRPr="00403968">
        <w:rPr>
          <w:sz w:val="24"/>
          <w:szCs w:val="24"/>
        </w:rPr>
        <w:t>женщину,</w:t>
      </w:r>
      <w:r w:rsidRPr="00403968">
        <w:rPr>
          <w:spacing w:val="-7"/>
          <w:sz w:val="24"/>
          <w:szCs w:val="24"/>
        </w:rPr>
        <w:t xml:space="preserve"> </w:t>
      </w:r>
      <w:r w:rsidRPr="00403968">
        <w:rPr>
          <w:sz w:val="24"/>
          <w:szCs w:val="24"/>
        </w:rPr>
        <w:t>чье</w:t>
      </w:r>
      <w:r w:rsidRPr="00403968">
        <w:rPr>
          <w:spacing w:val="-9"/>
          <w:sz w:val="24"/>
          <w:szCs w:val="24"/>
        </w:rPr>
        <w:t xml:space="preserve"> </w:t>
      </w:r>
      <w:r w:rsidRPr="00403968">
        <w:rPr>
          <w:sz w:val="24"/>
          <w:szCs w:val="24"/>
        </w:rPr>
        <w:t>имя</w:t>
      </w:r>
      <w:r w:rsidRPr="00403968">
        <w:rPr>
          <w:spacing w:val="-6"/>
          <w:sz w:val="24"/>
          <w:szCs w:val="24"/>
        </w:rPr>
        <w:t xml:space="preserve"> </w:t>
      </w:r>
      <w:r w:rsidRPr="00403968">
        <w:rPr>
          <w:sz w:val="24"/>
          <w:szCs w:val="24"/>
        </w:rPr>
        <w:t>–</w:t>
      </w:r>
      <w:r w:rsidRPr="00403968">
        <w:rPr>
          <w:spacing w:val="-8"/>
          <w:sz w:val="24"/>
          <w:szCs w:val="24"/>
        </w:rPr>
        <w:t xml:space="preserve"> </w:t>
      </w:r>
      <w:r w:rsidRPr="00403968">
        <w:rPr>
          <w:sz w:val="24"/>
          <w:szCs w:val="24"/>
        </w:rPr>
        <w:t>мать</w:t>
      </w:r>
    </w:p>
    <w:p w:rsidR="00403968" w:rsidRPr="00403968" w:rsidRDefault="00403968" w:rsidP="00403968">
      <w:pPr>
        <w:numPr>
          <w:ilvl w:val="0"/>
          <w:numId w:val="1"/>
        </w:numPr>
        <w:tabs>
          <w:tab w:val="left" w:pos="1013"/>
        </w:tabs>
        <w:spacing w:before="69"/>
        <w:ind w:left="1012" w:hanging="801"/>
        <w:rPr>
          <w:sz w:val="24"/>
          <w:szCs w:val="24"/>
        </w:rPr>
      </w:pPr>
      <w:r w:rsidRPr="00403968">
        <w:rPr>
          <w:sz w:val="24"/>
          <w:szCs w:val="24"/>
        </w:rPr>
        <w:t>Рождественские</w:t>
      </w:r>
      <w:r w:rsidRPr="00403968">
        <w:rPr>
          <w:spacing w:val="-6"/>
          <w:sz w:val="24"/>
          <w:szCs w:val="24"/>
        </w:rPr>
        <w:t xml:space="preserve"> </w:t>
      </w:r>
      <w:r w:rsidRPr="00403968">
        <w:rPr>
          <w:sz w:val="24"/>
          <w:szCs w:val="24"/>
        </w:rPr>
        <w:t>посиделки</w:t>
      </w:r>
    </w:p>
    <w:p w:rsidR="00403968" w:rsidRPr="00403968" w:rsidRDefault="00403968" w:rsidP="00403968">
      <w:pPr>
        <w:numPr>
          <w:ilvl w:val="0"/>
          <w:numId w:val="1"/>
        </w:numPr>
        <w:tabs>
          <w:tab w:val="left" w:pos="1013"/>
        </w:tabs>
        <w:spacing w:before="68"/>
        <w:ind w:left="1012" w:hanging="801"/>
        <w:rPr>
          <w:sz w:val="24"/>
          <w:szCs w:val="24"/>
        </w:rPr>
      </w:pPr>
      <w:r w:rsidRPr="00403968">
        <w:rPr>
          <w:sz w:val="24"/>
          <w:szCs w:val="24"/>
        </w:rPr>
        <w:t>Есть</w:t>
      </w:r>
      <w:r w:rsidRPr="00403968">
        <w:rPr>
          <w:spacing w:val="-3"/>
          <w:sz w:val="24"/>
          <w:szCs w:val="24"/>
        </w:rPr>
        <w:t xml:space="preserve"> </w:t>
      </w:r>
      <w:r w:rsidRPr="00403968">
        <w:rPr>
          <w:sz w:val="24"/>
          <w:szCs w:val="24"/>
        </w:rPr>
        <w:t>такая</w:t>
      </w:r>
      <w:r w:rsidRPr="00403968">
        <w:rPr>
          <w:spacing w:val="-4"/>
          <w:sz w:val="24"/>
          <w:szCs w:val="24"/>
        </w:rPr>
        <w:t xml:space="preserve"> </w:t>
      </w:r>
      <w:r w:rsidRPr="00403968">
        <w:rPr>
          <w:sz w:val="24"/>
          <w:szCs w:val="24"/>
        </w:rPr>
        <w:t>профессия</w:t>
      </w:r>
      <w:r w:rsidRPr="00403968">
        <w:rPr>
          <w:spacing w:val="-1"/>
          <w:sz w:val="24"/>
          <w:szCs w:val="24"/>
        </w:rPr>
        <w:t xml:space="preserve"> </w:t>
      </w:r>
      <w:r w:rsidRPr="00403968">
        <w:rPr>
          <w:sz w:val="24"/>
          <w:szCs w:val="24"/>
        </w:rPr>
        <w:t>–</w:t>
      </w:r>
      <w:r w:rsidRPr="00403968">
        <w:rPr>
          <w:spacing w:val="-4"/>
          <w:sz w:val="24"/>
          <w:szCs w:val="24"/>
        </w:rPr>
        <w:t xml:space="preserve"> </w:t>
      </w:r>
      <w:r w:rsidRPr="00403968">
        <w:rPr>
          <w:sz w:val="24"/>
          <w:szCs w:val="24"/>
        </w:rPr>
        <w:t>Родину</w:t>
      </w:r>
      <w:r w:rsidRPr="00403968">
        <w:rPr>
          <w:spacing w:val="-11"/>
          <w:sz w:val="24"/>
          <w:szCs w:val="24"/>
        </w:rPr>
        <w:t xml:space="preserve"> </w:t>
      </w:r>
      <w:r w:rsidRPr="00403968">
        <w:rPr>
          <w:sz w:val="24"/>
          <w:szCs w:val="24"/>
        </w:rPr>
        <w:t>защищать</w:t>
      </w:r>
    </w:p>
    <w:p w:rsidR="00403968" w:rsidRPr="00403968" w:rsidRDefault="00403968" w:rsidP="00403968">
      <w:pPr>
        <w:numPr>
          <w:ilvl w:val="0"/>
          <w:numId w:val="1"/>
        </w:numPr>
        <w:tabs>
          <w:tab w:val="left" w:pos="1013"/>
        </w:tabs>
        <w:spacing w:before="69"/>
        <w:ind w:left="1012" w:hanging="801"/>
        <w:rPr>
          <w:sz w:val="24"/>
          <w:szCs w:val="24"/>
        </w:rPr>
      </w:pPr>
      <w:r w:rsidRPr="00403968">
        <w:rPr>
          <w:sz w:val="24"/>
          <w:szCs w:val="24"/>
        </w:rPr>
        <w:t>Женщине</w:t>
      </w:r>
      <w:r w:rsidRPr="00403968">
        <w:rPr>
          <w:spacing w:val="-8"/>
          <w:sz w:val="24"/>
          <w:szCs w:val="24"/>
        </w:rPr>
        <w:t xml:space="preserve"> </w:t>
      </w:r>
      <w:r w:rsidRPr="00403968">
        <w:rPr>
          <w:sz w:val="24"/>
          <w:szCs w:val="24"/>
        </w:rPr>
        <w:t>посвящается</w:t>
      </w:r>
    </w:p>
    <w:p w:rsidR="00403968" w:rsidRPr="00403968" w:rsidRDefault="00403968" w:rsidP="00403968">
      <w:pPr>
        <w:numPr>
          <w:ilvl w:val="0"/>
          <w:numId w:val="1"/>
        </w:numPr>
        <w:tabs>
          <w:tab w:val="left" w:pos="1013"/>
        </w:tabs>
        <w:spacing w:before="68"/>
        <w:ind w:left="1012" w:hanging="801"/>
        <w:rPr>
          <w:sz w:val="24"/>
          <w:szCs w:val="24"/>
        </w:rPr>
      </w:pPr>
      <w:r w:rsidRPr="00403968">
        <w:rPr>
          <w:sz w:val="24"/>
          <w:szCs w:val="24"/>
        </w:rPr>
        <w:t>День</w:t>
      </w:r>
      <w:r w:rsidRPr="00403968">
        <w:rPr>
          <w:spacing w:val="-4"/>
          <w:sz w:val="24"/>
          <w:szCs w:val="24"/>
        </w:rPr>
        <w:t xml:space="preserve"> </w:t>
      </w:r>
      <w:r w:rsidRPr="00403968">
        <w:rPr>
          <w:sz w:val="24"/>
          <w:szCs w:val="24"/>
        </w:rPr>
        <w:t>Победы</w:t>
      </w:r>
    </w:p>
    <w:p w:rsidR="00403968" w:rsidRPr="00403968" w:rsidRDefault="00403968" w:rsidP="00403968">
      <w:pPr>
        <w:numPr>
          <w:ilvl w:val="0"/>
          <w:numId w:val="1"/>
        </w:numPr>
        <w:tabs>
          <w:tab w:val="left" w:pos="1013"/>
        </w:tabs>
        <w:spacing w:before="68"/>
        <w:ind w:left="1012" w:hanging="801"/>
        <w:rPr>
          <w:sz w:val="24"/>
          <w:szCs w:val="24"/>
        </w:rPr>
      </w:pPr>
      <w:r w:rsidRPr="00403968">
        <w:rPr>
          <w:sz w:val="24"/>
          <w:szCs w:val="24"/>
        </w:rPr>
        <w:t>Последний</w:t>
      </w:r>
      <w:r w:rsidRPr="00403968">
        <w:rPr>
          <w:spacing w:val="-2"/>
          <w:sz w:val="24"/>
          <w:szCs w:val="24"/>
        </w:rPr>
        <w:t xml:space="preserve"> </w:t>
      </w:r>
      <w:r w:rsidRPr="00403968">
        <w:rPr>
          <w:sz w:val="24"/>
          <w:szCs w:val="24"/>
        </w:rPr>
        <w:t>звонок</w:t>
      </w:r>
    </w:p>
    <w:p w:rsidR="00403968" w:rsidRPr="00403968" w:rsidRDefault="00403968" w:rsidP="00403968">
      <w:pPr>
        <w:numPr>
          <w:ilvl w:val="0"/>
          <w:numId w:val="1"/>
        </w:numPr>
        <w:tabs>
          <w:tab w:val="left" w:pos="1013"/>
        </w:tabs>
        <w:spacing w:before="68"/>
        <w:ind w:left="1012" w:hanging="801"/>
        <w:rPr>
          <w:sz w:val="24"/>
          <w:szCs w:val="24"/>
        </w:rPr>
      </w:pPr>
      <w:r w:rsidRPr="00403968">
        <w:rPr>
          <w:sz w:val="24"/>
          <w:szCs w:val="24"/>
        </w:rPr>
        <w:t>Прощание с 1-м классом</w:t>
      </w:r>
    </w:p>
    <w:p w:rsidR="00403968" w:rsidRDefault="00403968" w:rsidP="00403968">
      <w:pPr>
        <w:numPr>
          <w:ilvl w:val="0"/>
          <w:numId w:val="1"/>
        </w:numPr>
        <w:tabs>
          <w:tab w:val="left" w:pos="1013"/>
        </w:tabs>
        <w:spacing w:before="69"/>
        <w:ind w:left="1012" w:hanging="801"/>
        <w:rPr>
          <w:sz w:val="24"/>
          <w:szCs w:val="24"/>
        </w:rPr>
      </w:pPr>
      <w:r w:rsidRPr="00403968">
        <w:rPr>
          <w:sz w:val="24"/>
          <w:szCs w:val="24"/>
        </w:rPr>
        <w:t>Выпускной</w:t>
      </w:r>
    </w:p>
    <w:p w:rsidR="00403968" w:rsidRPr="0099223E" w:rsidRDefault="00403968" w:rsidP="00403968">
      <w:pPr>
        <w:pStyle w:val="a3"/>
        <w:spacing w:before="63" w:line="300" w:lineRule="auto"/>
        <w:ind w:right="127"/>
        <w:jc w:val="left"/>
        <w:rPr>
          <w:sz w:val="24"/>
          <w:szCs w:val="24"/>
        </w:rPr>
      </w:pPr>
      <w:r w:rsidRPr="0099223E">
        <w:rPr>
          <w:sz w:val="24"/>
          <w:szCs w:val="24"/>
        </w:rPr>
        <w:t>Торжественные ритуалы посвящения, связанные с переходом учащихся на следующую ступень</w:t>
      </w:r>
      <w:r w:rsidRPr="0099223E">
        <w:rPr>
          <w:spacing w:val="1"/>
          <w:sz w:val="24"/>
          <w:szCs w:val="24"/>
        </w:rPr>
        <w:t xml:space="preserve"> </w:t>
      </w:r>
      <w:r w:rsidRPr="0099223E">
        <w:rPr>
          <w:sz w:val="24"/>
          <w:szCs w:val="24"/>
        </w:rPr>
        <w:t>образования,</w:t>
      </w:r>
      <w:r w:rsidRPr="0099223E">
        <w:rPr>
          <w:spacing w:val="1"/>
          <w:sz w:val="24"/>
          <w:szCs w:val="24"/>
        </w:rPr>
        <w:t xml:space="preserve"> </w:t>
      </w:r>
      <w:r w:rsidRPr="0099223E">
        <w:rPr>
          <w:sz w:val="24"/>
          <w:szCs w:val="24"/>
        </w:rPr>
        <w:t>символизирующие</w:t>
      </w:r>
      <w:r w:rsidRPr="0099223E">
        <w:rPr>
          <w:spacing w:val="1"/>
          <w:sz w:val="24"/>
          <w:szCs w:val="24"/>
        </w:rPr>
        <w:t xml:space="preserve"> </w:t>
      </w:r>
      <w:r w:rsidRPr="0099223E">
        <w:rPr>
          <w:sz w:val="24"/>
          <w:szCs w:val="24"/>
        </w:rPr>
        <w:t>приобретение</w:t>
      </w:r>
      <w:r w:rsidRPr="0099223E">
        <w:rPr>
          <w:spacing w:val="1"/>
          <w:sz w:val="24"/>
          <w:szCs w:val="24"/>
        </w:rPr>
        <w:t xml:space="preserve"> </w:t>
      </w:r>
      <w:r w:rsidRPr="0099223E">
        <w:rPr>
          <w:sz w:val="24"/>
          <w:szCs w:val="24"/>
        </w:rPr>
        <w:t>ими</w:t>
      </w:r>
      <w:r w:rsidRPr="0099223E">
        <w:rPr>
          <w:spacing w:val="1"/>
          <w:sz w:val="24"/>
          <w:szCs w:val="24"/>
        </w:rPr>
        <w:t xml:space="preserve"> </w:t>
      </w:r>
      <w:r w:rsidRPr="0099223E">
        <w:rPr>
          <w:sz w:val="24"/>
          <w:szCs w:val="24"/>
        </w:rPr>
        <w:t>новых</w:t>
      </w:r>
      <w:r w:rsidRPr="0099223E">
        <w:rPr>
          <w:spacing w:val="1"/>
          <w:sz w:val="24"/>
          <w:szCs w:val="24"/>
        </w:rPr>
        <w:t xml:space="preserve"> </w:t>
      </w:r>
      <w:r w:rsidRPr="0099223E">
        <w:rPr>
          <w:sz w:val="24"/>
          <w:szCs w:val="24"/>
        </w:rPr>
        <w:t>социальных</w:t>
      </w:r>
      <w:r w:rsidRPr="0099223E">
        <w:rPr>
          <w:spacing w:val="1"/>
          <w:sz w:val="24"/>
          <w:szCs w:val="24"/>
        </w:rPr>
        <w:t xml:space="preserve"> </w:t>
      </w:r>
      <w:r w:rsidRPr="0099223E">
        <w:rPr>
          <w:sz w:val="24"/>
          <w:szCs w:val="24"/>
        </w:rPr>
        <w:t>статусов</w:t>
      </w:r>
      <w:r w:rsidRPr="0099223E">
        <w:rPr>
          <w:spacing w:val="1"/>
          <w:sz w:val="24"/>
          <w:szCs w:val="24"/>
        </w:rPr>
        <w:t xml:space="preserve"> </w:t>
      </w:r>
      <w:r w:rsidRPr="0099223E">
        <w:rPr>
          <w:sz w:val="24"/>
          <w:szCs w:val="24"/>
        </w:rPr>
        <w:t>в</w:t>
      </w:r>
      <w:r w:rsidRPr="0099223E">
        <w:rPr>
          <w:spacing w:val="1"/>
          <w:sz w:val="24"/>
          <w:szCs w:val="24"/>
        </w:rPr>
        <w:t xml:space="preserve"> </w:t>
      </w:r>
      <w:r w:rsidRPr="0099223E">
        <w:rPr>
          <w:sz w:val="24"/>
          <w:szCs w:val="24"/>
        </w:rPr>
        <w:t>школе</w:t>
      </w:r>
      <w:r w:rsidRPr="0099223E">
        <w:rPr>
          <w:spacing w:val="1"/>
          <w:sz w:val="24"/>
          <w:szCs w:val="24"/>
        </w:rPr>
        <w:t xml:space="preserve"> </w:t>
      </w:r>
      <w:r w:rsidRPr="0099223E">
        <w:rPr>
          <w:sz w:val="24"/>
          <w:szCs w:val="24"/>
        </w:rPr>
        <w:t>и</w:t>
      </w:r>
      <w:r w:rsidRPr="0099223E">
        <w:rPr>
          <w:spacing w:val="1"/>
          <w:sz w:val="24"/>
          <w:szCs w:val="24"/>
        </w:rPr>
        <w:t xml:space="preserve"> </w:t>
      </w:r>
      <w:r w:rsidRPr="0099223E">
        <w:rPr>
          <w:sz w:val="24"/>
          <w:szCs w:val="24"/>
        </w:rPr>
        <w:t>развивающие</w:t>
      </w:r>
      <w:r w:rsidRPr="0099223E">
        <w:rPr>
          <w:spacing w:val="-2"/>
          <w:sz w:val="24"/>
          <w:szCs w:val="24"/>
        </w:rPr>
        <w:t xml:space="preserve"> </w:t>
      </w:r>
      <w:r w:rsidRPr="0099223E">
        <w:rPr>
          <w:sz w:val="24"/>
          <w:szCs w:val="24"/>
        </w:rPr>
        <w:t>школьную идентичность</w:t>
      </w:r>
      <w:r w:rsidRPr="0099223E">
        <w:rPr>
          <w:spacing w:val="1"/>
          <w:sz w:val="24"/>
          <w:szCs w:val="24"/>
        </w:rPr>
        <w:t xml:space="preserve"> </w:t>
      </w:r>
      <w:r w:rsidRPr="0099223E">
        <w:rPr>
          <w:sz w:val="24"/>
          <w:szCs w:val="24"/>
        </w:rPr>
        <w:t>детей.</w:t>
      </w:r>
    </w:p>
    <w:p w:rsidR="00403968" w:rsidRPr="0099223E" w:rsidRDefault="00403968" w:rsidP="00403968">
      <w:pPr>
        <w:pStyle w:val="a4"/>
        <w:numPr>
          <w:ilvl w:val="0"/>
          <w:numId w:val="1"/>
        </w:numPr>
        <w:tabs>
          <w:tab w:val="left" w:pos="1013"/>
        </w:tabs>
        <w:spacing w:before="2"/>
        <w:ind w:left="1012" w:hanging="801"/>
        <w:rPr>
          <w:sz w:val="24"/>
          <w:szCs w:val="24"/>
        </w:rPr>
      </w:pPr>
      <w:r w:rsidRPr="0099223E">
        <w:rPr>
          <w:sz w:val="24"/>
          <w:szCs w:val="24"/>
        </w:rPr>
        <w:t>Посвящение</w:t>
      </w:r>
      <w:r w:rsidRPr="0099223E">
        <w:rPr>
          <w:spacing w:val="-2"/>
          <w:sz w:val="24"/>
          <w:szCs w:val="24"/>
        </w:rPr>
        <w:t xml:space="preserve"> </w:t>
      </w:r>
      <w:r w:rsidRPr="0099223E">
        <w:rPr>
          <w:sz w:val="24"/>
          <w:szCs w:val="24"/>
        </w:rPr>
        <w:t>в</w:t>
      </w:r>
      <w:r w:rsidRPr="0099223E">
        <w:rPr>
          <w:spacing w:val="-2"/>
          <w:sz w:val="24"/>
          <w:szCs w:val="24"/>
        </w:rPr>
        <w:t xml:space="preserve"> </w:t>
      </w:r>
      <w:r w:rsidRPr="0099223E">
        <w:rPr>
          <w:sz w:val="24"/>
          <w:szCs w:val="24"/>
        </w:rPr>
        <w:t>первоклассники.</w:t>
      </w:r>
    </w:p>
    <w:p w:rsidR="00403968" w:rsidRPr="0099223E" w:rsidRDefault="00403968" w:rsidP="00403968">
      <w:pPr>
        <w:pStyle w:val="a4"/>
        <w:numPr>
          <w:ilvl w:val="0"/>
          <w:numId w:val="1"/>
        </w:numPr>
        <w:tabs>
          <w:tab w:val="left" w:pos="1013"/>
        </w:tabs>
        <w:spacing w:before="68"/>
        <w:ind w:left="1012" w:hanging="801"/>
        <w:rPr>
          <w:sz w:val="24"/>
          <w:szCs w:val="24"/>
        </w:rPr>
      </w:pPr>
      <w:r w:rsidRPr="0099223E">
        <w:rPr>
          <w:sz w:val="24"/>
          <w:szCs w:val="24"/>
        </w:rPr>
        <w:lastRenderedPageBreak/>
        <w:t>Посвящение</w:t>
      </w:r>
      <w:r w:rsidRPr="0099223E">
        <w:rPr>
          <w:spacing w:val="-4"/>
          <w:sz w:val="24"/>
          <w:szCs w:val="24"/>
        </w:rPr>
        <w:t xml:space="preserve"> </w:t>
      </w:r>
      <w:r w:rsidRPr="0099223E">
        <w:rPr>
          <w:sz w:val="24"/>
          <w:szCs w:val="24"/>
        </w:rPr>
        <w:t>в</w:t>
      </w:r>
      <w:r w:rsidRPr="0099223E">
        <w:rPr>
          <w:spacing w:val="-3"/>
          <w:sz w:val="24"/>
          <w:szCs w:val="24"/>
        </w:rPr>
        <w:t xml:space="preserve"> </w:t>
      </w:r>
      <w:r w:rsidRPr="0099223E">
        <w:rPr>
          <w:sz w:val="24"/>
          <w:szCs w:val="24"/>
        </w:rPr>
        <w:t>читатели</w:t>
      </w:r>
    </w:p>
    <w:p w:rsidR="00403968" w:rsidRPr="0099223E" w:rsidRDefault="00403968" w:rsidP="00403968">
      <w:pPr>
        <w:pStyle w:val="a4"/>
        <w:numPr>
          <w:ilvl w:val="0"/>
          <w:numId w:val="1"/>
        </w:numPr>
        <w:tabs>
          <w:tab w:val="left" w:pos="1013"/>
        </w:tabs>
        <w:spacing w:before="66"/>
        <w:ind w:left="1012" w:hanging="801"/>
        <w:rPr>
          <w:sz w:val="24"/>
          <w:szCs w:val="24"/>
        </w:rPr>
      </w:pPr>
      <w:r w:rsidRPr="0099223E">
        <w:rPr>
          <w:sz w:val="24"/>
          <w:szCs w:val="24"/>
        </w:rPr>
        <w:t>Посвящение</w:t>
      </w:r>
      <w:r w:rsidRPr="0099223E">
        <w:rPr>
          <w:spacing w:val="-8"/>
          <w:sz w:val="24"/>
          <w:szCs w:val="24"/>
        </w:rPr>
        <w:t xml:space="preserve"> </w:t>
      </w:r>
      <w:r w:rsidRPr="0099223E">
        <w:rPr>
          <w:sz w:val="24"/>
          <w:szCs w:val="24"/>
        </w:rPr>
        <w:t>в</w:t>
      </w:r>
      <w:r w:rsidRPr="0099223E">
        <w:rPr>
          <w:spacing w:val="-8"/>
          <w:sz w:val="24"/>
          <w:szCs w:val="24"/>
        </w:rPr>
        <w:t xml:space="preserve"> </w:t>
      </w:r>
      <w:r w:rsidRPr="0099223E">
        <w:rPr>
          <w:sz w:val="24"/>
          <w:szCs w:val="24"/>
        </w:rPr>
        <w:t>пешеходы</w:t>
      </w:r>
    </w:p>
    <w:p w:rsidR="0099223E" w:rsidRPr="0099223E" w:rsidRDefault="00403968" w:rsidP="00403968">
      <w:pPr>
        <w:tabs>
          <w:tab w:val="left" w:pos="1066"/>
        </w:tabs>
        <w:spacing w:before="2" w:line="300" w:lineRule="auto"/>
        <w:ind w:left="1012" w:right="125"/>
        <w:rPr>
          <w:sz w:val="24"/>
          <w:szCs w:val="24"/>
        </w:rPr>
      </w:pPr>
      <w:r w:rsidRPr="0099223E">
        <w:rPr>
          <w:sz w:val="24"/>
          <w:szCs w:val="24"/>
        </w:rPr>
        <w:t xml:space="preserve">В направлении духовно-нравственного воспитания </w:t>
      </w:r>
      <w:r w:rsidR="0099223E" w:rsidRPr="0099223E">
        <w:rPr>
          <w:sz w:val="24"/>
          <w:szCs w:val="24"/>
        </w:rPr>
        <w:t>учащиеся принимают</w:t>
      </w:r>
    </w:p>
    <w:p w:rsidR="00403968" w:rsidRPr="0099223E" w:rsidRDefault="0099223E" w:rsidP="0099223E">
      <w:pPr>
        <w:tabs>
          <w:tab w:val="left" w:pos="1066"/>
        </w:tabs>
        <w:spacing w:before="2" w:line="300" w:lineRule="auto"/>
        <w:ind w:left="1012" w:right="125"/>
        <w:rPr>
          <w:sz w:val="24"/>
          <w:szCs w:val="24"/>
        </w:rPr>
      </w:pPr>
      <w:r w:rsidRPr="0099223E">
        <w:rPr>
          <w:sz w:val="24"/>
          <w:szCs w:val="24"/>
        </w:rPr>
        <w:t>у</w:t>
      </w:r>
      <w:r w:rsidR="00403968" w:rsidRPr="0099223E">
        <w:rPr>
          <w:sz w:val="24"/>
          <w:szCs w:val="24"/>
        </w:rPr>
        <w:t>частие</w:t>
      </w:r>
      <w:r w:rsidR="00403968" w:rsidRPr="0099223E">
        <w:rPr>
          <w:spacing w:val="1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школьных</w:t>
      </w:r>
      <w:r w:rsidR="00403968" w:rsidRPr="0099223E">
        <w:rPr>
          <w:spacing w:val="1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классов</w:t>
      </w:r>
      <w:r w:rsidR="00403968" w:rsidRPr="0099223E">
        <w:rPr>
          <w:spacing w:val="1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в</w:t>
      </w:r>
      <w:r w:rsidR="00403968" w:rsidRPr="0099223E">
        <w:rPr>
          <w:spacing w:val="1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реализации</w:t>
      </w:r>
      <w:r w:rsidR="00403968" w:rsidRPr="0099223E">
        <w:rPr>
          <w:spacing w:val="1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общешкольных</w:t>
      </w:r>
      <w:r w:rsidR="00403968" w:rsidRPr="0099223E">
        <w:rPr>
          <w:spacing w:val="1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ключевых</w:t>
      </w:r>
      <w:r w:rsidR="00403968" w:rsidRPr="0099223E">
        <w:rPr>
          <w:spacing w:val="1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дел:</w:t>
      </w:r>
      <w:r w:rsidR="00403968" w:rsidRPr="0099223E">
        <w:rPr>
          <w:spacing w:val="1"/>
          <w:sz w:val="24"/>
          <w:szCs w:val="24"/>
        </w:rPr>
        <w:t xml:space="preserve"> участие в </w:t>
      </w:r>
      <w:r w:rsidR="00403968" w:rsidRPr="0099223E">
        <w:rPr>
          <w:sz w:val="24"/>
          <w:szCs w:val="24"/>
        </w:rPr>
        <w:t>акциях, День учителя, День матери, Новый год (украшение</w:t>
      </w:r>
      <w:r w:rsidR="00403968" w:rsidRPr="0099223E">
        <w:rPr>
          <w:spacing w:val="50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школы,</w:t>
      </w:r>
      <w:r w:rsidR="00403968" w:rsidRPr="0099223E">
        <w:rPr>
          <w:spacing w:val="51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подготовка</w:t>
      </w:r>
      <w:r w:rsidR="00403968" w:rsidRPr="0099223E">
        <w:rPr>
          <w:spacing w:val="51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творческих</w:t>
      </w:r>
      <w:r w:rsidR="00403968" w:rsidRPr="0099223E">
        <w:rPr>
          <w:spacing w:val="54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выступлений), участие в спортивных праздниках, эстафетах, Днях здоровья; конкурсные</w:t>
      </w:r>
      <w:r w:rsidR="00403968" w:rsidRPr="0099223E">
        <w:rPr>
          <w:spacing w:val="1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программы;</w:t>
      </w:r>
      <w:r w:rsidRPr="0099223E">
        <w:rPr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проведение</w:t>
      </w:r>
      <w:r w:rsidR="00403968" w:rsidRPr="0099223E">
        <w:rPr>
          <w:spacing w:val="26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в</w:t>
      </w:r>
      <w:r w:rsidR="00403968" w:rsidRPr="0099223E">
        <w:rPr>
          <w:spacing w:val="28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рамках</w:t>
      </w:r>
      <w:r w:rsidR="00403968" w:rsidRPr="0099223E">
        <w:rPr>
          <w:spacing w:val="29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класса, школы</w:t>
      </w:r>
      <w:r w:rsidR="00403968" w:rsidRPr="0099223E">
        <w:rPr>
          <w:spacing w:val="27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итогового</w:t>
      </w:r>
      <w:r w:rsidR="00403968" w:rsidRPr="0099223E">
        <w:rPr>
          <w:spacing w:val="30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анализа</w:t>
      </w:r>
      <w:r w:rsidR="00403968" w:rsidRPr="0099223E">
        <w:rPr>
          <w:spacing w:val="27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детьми</w:t>
      </w:r>
      <w:r w:rsidR="00403968" w:rsidRPr="0099223E">
        <w:rPr>
          <w:spacing w:val="28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общешкольных</w:t>
      </w:r>
      <w:r w:rsidR="00403968" w:rsidRPr="0099223E">
        <w:rPr>
          <w:spacing w:val="29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ключевых</w:t>
      </w:r>
      <w:r w:rsidR="00403968" w:rsidRPr="0099223E">
        <w:rPr>
          <w:spacing w:val="30"/>
          <w:sz w:val="24"/>
          <w:szCs w:val="24"/>
        </w:rPr>
        <w:t xml:space="preserve"> </w:t>
      </w:r>
      <w:r w:rsidR="00403968" w:rsidRPr="0099223E">
        <w:rPr>
          <w:sz w:val="24"/>
          <w:szCs w:val="24"/>
        </w:rPr>
        <w:t>дел.</w:t>
      </w:r>
    </w:p>
    <w:p w:rsidR="00403968" w:rsidRPr="0099223E" w:rsidRDefault="00403968" w:rsidP="00403968">
      <w:pPr>
        <w:tabs>
          <w:tab w:val="left" w:pos="1013"/>
        </w:tabs>
        <w:spacing w:before="69"/>
        <w:ind w:left="1012"/>
        <w:rPr>
          <w:sz w:val="24"/>
          <w:szCs w:val="24"/>
        </w:rPr>
      </w:pPr>
    </w:p>
    <w:p w:rsidR="00403968" w:rsidRPr="00403968" w:rsidRDefault="00403968" w:rsidP="00403968">
      <w:pPr>
        <w:tabs>
          <w:tab w:val="left" w:pos="1013"/>
        </w:tabs>
        <w:spacing w:before="69"/>
        <w:ind w:left="1012"/>
        <w:rPr>
          <w:sz w:val="24"/>
          <w:szCs w:val="24"/>
        </w:rPr>
      </w:pPr>
    </w:p>
    <w:p w:rsidR="00260B13" w:rsidRDefault="0099223E" w:rsidP="0099223E">
      <w:pPr>
        <w:pStyle w:val="1"/>
        <w:tabs>
          <w:tab w:val="left" w:pos="1013"/>
        </w:tabs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Ответственная за организацию воспитательной работы в школе:  Полева Е.П.</w:t>
      </w:r>
      <w:bookmarkStart w:id="0" w:name="_GoBack"/>
      <w:bookmarkEnd w:id="0"/>
    </w:p>
    <w:p w:rsidR="00260B13" w:rsidRPr="00CE11CE" w:rsidRDefault="00260B13" w:rsidP="00260B13">
      <w:pPr>
        <w:tabs>
          <w:tab w:val="left" w:pos="915"/>
        </w:tabs>
        <w:rPr>
          <w:sz w:val="24"/>
          <w:szCs w:val="24"/>
        </w:rPr>
      </w:pPr>
      <w:r>
        <w:tab/>
      </w:r>
    </w:p>
    <w:p w:rsidR="003E6CF1" w:rsidRPr="00CE11CE" w:rsidRDefault="003E6CF1">
      <w:pPr>
        <w:pStyle w:val="a3"/>
        <w:spacing w:before="73" w:line="276" w:lineRule="auto"/>
        <w:ind w:firstLine="0"/>
        <w:rPr>
          <w:sz w:val="24"/>
          <w:szCs w:val="24"/>
        </w:rPr>
      </w:pPr>
    </w:p>
    <w:sectPr w:rsidR="003E6CF1" w:rsidRPr="00CE11CE">
      <w:pgSz w:w="11900" w:h="16840"/>
      <w:pgMar w:top="10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E3B"/>
    <w:multiLevelType w:val="hybridMultilevel"/>
    <w:tmpl w:val="06B47176"/>
    <w:lvl w:ilvl="0" w:tplc="24ECDD58">
      <w:numFmt w:val="bullet"/>
      <w:lvlText w:val=""/>
      <w:lvlJc w:val="left"/>
      <w:pPr>
        <w:ind w:left="152" w:hanging="800"/>
      </w:pPr>
      <w:rPr>
        <w:rFonts w:ascii="Symbol" w:eastAsia="Times New Roman" w:hAnsi="Symbol" w:hint="default"/>
        <w:w w:val="100"/>
      </w:rPr>
    </w:lvl>
    <w:lvl w:ilvl="1" w:tplc="1FAA0EB6">
      <w:numFmt w:val="bullet"/>
      <w:lvlText w:val=""/>
      <w:lvlJc w:val="left"/>
      <w:pPr>
        <w:ind w:left="1523" w:hanging="384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 w:tplc="C74EA426">
      <w:numFmt w:val="bullet"/>
      <w:lvlText w:val="•"/>
      <w:lvlJc w:val="left"/>
      <w:pPr>
        <w:ind w:left="2480" w:hanging="384"/>
      </w:pPr>
      <w:rPr>
        <w:rFonts w:hint="default"/>
      </w:rPr>
    </w:lvl>
    <w:lvl w:ilvl="3" w:tplc="B6E88B2C">
      <w:numFmt w:val="bullet"/>
      <w:lvlText w:val="•"/>
      <w:lvlJc w:val="left"/>
      <w:pPr>
        <w:ind w:left="3440" w:hanging="384"/>
      </w:pPr>
      <w:rPr>
        <w:rFonts w:hint="default"/>
      </w:rPr>
    </w:lvl>
    <w:lvl w:ilvl="4" w:tplc="951E0B30">
      <w:numFmt w:val="bullet"/>
      <w:lvlText w:val="•"/>
      <w:lvlJc w:val="left"/>
      <w:pPr>
        <w:ind w:left="4400" w:hanging="384"/>
      </w:pPr>
      <w:rPr>
        <w:rFonts w:hint="default"/>
      </w:rPr>
    </w:lvl>
    <w:lvl w:ilvl="5" w:tplc="6F5239A0">
      <w:numFmt w:val="bullet"/>
      <w:lvlText w:val="•"/>
      <w:lvlJc w:val="left"/>
      <w:pPr>
        <w:ind w:left="5360" w:hanging="384"/>
      </w:pPr>
      <w:rPr>
        <w:rFonts w:hint="default"/>
      </w:rPr>
    </w:lvl>
    <w:lvl w:ilvl="6" w:tplc="04882412">
      <w:numFmt w:val="bullet"/>
      <w:lvlText w:val="•"/>
      <w:lvlJc w:val="left"/>
      <w:pPr>
        <w:ind w:left="6320" w:hanging="384"/>
      </w:pPr>
      <w:rPr>
        <w:rFonts w:hint="default"/>
      </w:rPr>
    </w:lvl>
    <w:lvl w:ilvl="7" w:tplc="3F8AF39E">
      <w:numFmt w:val="bullet"/>
      <w:lvlText w:val="•"/>
      <w:lvlJc w:val="left"/>
      <w:pPr>
        <w:ind w:left="7280" w:hanging="384"/>
      </w:pPr>
      <w:rPr>
        <w:rFonts w:hint="default"/>
      </w:rPr>
    </w:lvl>
    <w:lvl w:ilvl="8" w:tplc="A7A6FE40">
      <w:numFmt w:val="bullet"/>
      <w:lvlText w:val="•"/>
      <w:lvlJc w:val="left"/>
      <w:pPr>
        <w:ind w:left="8240" w:hanging="3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6CF1"/>
    <w:rsid w:val="00260B13"/>
    <w:rsid w:val="003D2A45"/>
    <w:rsid w:val="003E6CF1"/>
    <w:rsid w:val="00403968"/>
    <w:rsid w:val="0099223E"/>
    <w:rsid w:val="00B0615E"/>
    <w:rsid w:val="00C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6864"/>
  <w15:docId w15:val="{4ADBE47F-887D-4943-9813-B0C463F5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right="13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1.Итоги работы по духовно-нравственному воспитанию за 2021 г.Герасименко Л.В.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1.Итоги работы по духовно-нравственному воспитанию за 2021 г.Герасименко Л.В.</dc:title>
  <dc:creator>Анастасия</dc:creator>
  <cp:lastModifiedBy>user</cp:lastModifiedBy>
  <cp:revision>4</cp:revision>
  <dcterms:created xsi:type="dcterms:W3CDTF">2025-04-30T10:32:00Z</dcterms:created>
  <dcterms:modified xsi:type="dcterms:W3CDTF">2025-05-01T03:28:00Z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2025-04-30T00:00:00Z</vt:filetime>
  </property>
  <property fmtid="{D5CDD505-2E9C-101B-9397-08002B2CF9AE}" pid="5" name="Producer">
    <vt:lpwstr>GPL Ghostscript 9.52</vt:lpwstr>
  </property>
</Properties>
</file>